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F8632E">
        <w:rPr>
          <w:b/>
        </w:rPr>
        <w:t>.</w:t>
      </w:r>
      <w:r w:rsidR="000B3BA2">
        <w:rPr>
          <w:b/>
        </w:rPr>
        <w:t>15</w:t>
      </w:r>
      <w:r w:rsidRPr="00BA5AEC">
        <w:rPr>
          <w:b/>
        </w:rPr>
        <w:t>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</w:t>
      </w:r>
      <w:r w:rsidR="000B3BA2">
        <w:rPr>
          <w:rFonts w:cs="Arial"/>
          <w:szCs w:val="22"/>
        </w:rPr>
        <w:t>15</w:t>
      </w:r>
      <w:r>
        <w:rPr>
          <w:rFonts w:cs="Arial"/>
          <w:szCs w:val="22"/>
        </w:rPr>
        <w:t>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Default="00322003" w:rsidP="00322003">
      <w:pPr>
        <w:ind w:firstLine="720"/>
        <w:jc w:val="both"/>
        <w:rPr>
          <w:rFonts w:cs="Arial"/>
          <w:szCs w:val="22"/>
        </w:rPr>
      </w:pPr>
      <w:r w:rsidRPr="00197644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 w:rsidRPr="00197644">
        <w:rPr>
          <w:rFonts w:cs="Arial"/>
          <w:szCs w:val="22"/>
        </w:rPr>
        <w:t xml:space="preserve">ООО «БНГРЭ» </w:t>
      </w:r>
      <w:r w:rsidRPr="00197644">
        <w:rPr>
          <w:rFonts w:cs="Arial"/>
          <w:szCs w:val="22"/>
        </w:rPr>
        <w:t>с целью заключения договора поставки</w:t>
      </w:r>
      <w:r w:rsidR="00A25FAB" w:rsidRPr="00197644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 xml:space="preserve"> ТМЦ</w:t>
      </w:r>
      <w:r w:rsidRPr="00197644">
        <w:rPr>
          <w:rFonts w:cs="Arial"/>
          <w:szCs w:val="22"/>
        </w:rPr>
        <w:t xml:space="preserve"> </w:t>
      </w:r>
      <w:r w:rsidR="00A25FAB" w:rsidRPr="00197644">
        <w:rPr>
          <w:rFonts w:cs="Arial"/>
          <w:szCs w:val="22"/>
        </w:rPr>
        <w:t xml:space="preserve">по ПДО </w:t>
      </w:r>
      <w:r w:rsidR="00A25FAB" w:rsidRPr="00F87270">
        <w:rPr>
          <w:rFonts w:cs="Arial"/>
          <w:szCs w:val="22"/>
        </w:rPr>
        <w:t>№</w:t>
      </w:r>
      <w:r w:rsidR="00287BDE">
        <w:rPr>
          <w:rFonts w:cs="Arial"/>
          <w:szCs w:val="22"/>
        </w:rPr>
        <w:t xml:space="preserve"> </w:t>
      </w:r>
      <w:r w:rsidR="00F57BF7" w:rsidRPr="00F57BF7">
        <w:rPr>
          <w:rFonts w:cs="Arial"/>
          <w:szCs w:val="22"/>
        </w:rPr>
        <w:t>10</w:t>
      </w:r>
      <w:r w:rsidR="00FC6594">
        <w:rPr>
          <w:rFonts w:cs="Arial"/>
          <w:szCs w:val="22"/>
        </w:rPr>
        <w:t>6</w:t>
      </w:r>
      <w:r w:rsidR="00A25FAB" w:rsidRPr="00F87270">
        <w:rPr>
          <w:rFonts w:cs="Arial"/>
          <w:b/>
          <w:szCs w:val="22"/>
        </w:rPr>
        <w:t>-БНГРЭ-2017</w:t>
      </w:r>
      <w:r w:rsidR="00D77AB4" w:rsidRPr="00197644">
        <w:rPr>
          <w:rFonts w:cs="Arial"/>
          <w:szCs w:val="22"/>
        </w:rPr>
        <w:t xml:space="preserve"> (лот №</w:t>
      </w:r>
      <w:r w:rsidR="000B3BA2">
        <w:rPr>
          <w:rFonts w:cs="Arial"/>
          <w:szCs w:val="22"/>
        </w:rPr>
        <w:t>15</w:t>
      </w:r>
      <w:r w:rsidR="00D77AB4" w:rsidRPr="00197644">
        <w:rPr>
          <w:rFonts w:cs="Arial"/>
          <w:szCs w:val="22"/>
        </w:rPr>
        <w:t xml:space="preserve">) </w:t>
      </w:r>
      <w:r w:rsidR="00A25FAB" w:rsidRPr="00197644">
        <w:rPr>
          <w:rFonts w:cs="Arial"/>
          <w:szCs w:val="22"/>
        </w:rPr>
        <w:t xml:space="preserve"> </w:t>
      </w:r>
      <w:r w:rsidRPr="0019764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F57BF7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F57BF7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FC6594" w:rsidRDefault="00FC6594" w:rsidP="00D657F7">
            <w:pPr>
              <w:jc w:val="both"/>
              <w:rPr>
                <w:rFonts w:cs="Arial"/>
                <w:sz w:val="20"/>
                <w:szCs w:val="20"/>
              </w:rPr>
            </w:pPr>
            <w:r w:rsidRPr="00FC6594">
              <w:rPr>
                <w:rFonts w:cs="Arial"/>
                <w:sz w:val="20"/>
                <w:szCs w:val="20"/>
              </w:rPr>
              <w:t>Приобретение бурового оборудования и запасных частей к нему для обеспечения работ в 2018г</w:t>
            </w:r>
            <w:r w:rsidRPr="00FC6594">
              <w:rPr>
                <w:rFonts w:cs="Arial"/>
                <w:sz w:val="24"/>
              </w:rPr>
              <w:t>.</w:t>
            </w:r>
          </w:p>
        </w:tc>
      </w:tr>
      <w:tr w:rsidR="00197644" w:rsidRPr="00927D2D" w:rsidTr="00343C29">
        <w:trPr>
          <w:trHeight w:val="329"/>
        </w:trPr>
        <w:tc>
          <w:tcPr>
            <w:tcW w:w="6804" w:type="dxa"/>
          </w:tcPr>
          <w:p w:rsidR="00197644" w:rsidRPr="00F57BF7" w:rsidRDefault="00197644" w:rsidP="006F715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Срок поставки в соответствии с графиком поставки, указанном в требованиях к предмету оферты, в формах </w:t>
            </w:r>
            <w:r w:rsidR="00E2720C">
              <w:rPr>
                <w:rFonts w:cs="Arial"/>
                <w:sz w:val="20"/>
                <w:szCs w:val="20"/>
              </w:rPr>
              <w:t>6.</w:t>
            </w:r>
            <w:r w:rsidR="000B3BA2">
              <w:rPr>
                <w:rFonts w:cs="Arial"/>
                <w:sz w:val="20"/>
                <w:szCs w:val="20"/>
              </w:rPr>
              <w:t>15</w:t>
            </w:r>
            <w:r w:rsidRPr="00F57BF7">
              <w:rPr>
                <w:rFonts w:cs="Arial"/>
                <w:sz w:val="20"/>
                <w:szCs w:val="20"/>
              </w:rPr>
              <w:t xml:space="preserve">к,  </w:t>
            </w:r>
            <w:r w:rsidR="00E2720C">
              <w:rPr>
                <w:rFonts w:cs="Arial"/>
                <w:sz w:val="20"/>
                <w:szCs w:val="20"/>
              </w:rPr>
              <w:t>6.</w:t>
            </w:r>
            <w:r w:rsidR="000B3BA2">
              <w:rPr>
                <w:rFonts w:cs="Arial"/>
                <w:sz w:val="20"/>
                <w:szCs w:val="20"/>
              </w:rPr>
              <w:t>15</w:t>
            </w:r>
            <w:r w:rsidRPr="00F57BF7">
              <w:rPr>
                <w:rFonts w:cs="Arial"/>
                <w:sz w:val="20"/>
                <w:szCs w:val="20"/>
              </w:rPr>
              <w:t>т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675"/>
        </w:trPr>
        <w:tc>
          <w:tcPr>
            <w:tcW w:w="6804" w:type="dxa"/>
          </w:tcPr>
          <w:p w:rsidR="00197644" w:rsidRPr="00F57BF7" w:rsidRDefault="00197644" w:rsidP="003E1D4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</w:t>
            </w:r>
            <w:r w:rsidR="000B3BA2">
              <w:rPr>
                <w:rFonts w:cs="Arial"/>
                <w:spacing w:val="-3"/>
                <w:sz w:val="20"/>
                <w:szCs w:val="20"/>
              </w:rPr>
              <w:t>15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</w:t>
            </w:r>
            <w:r w:rsidR="000B3BA2">
              <w:rPr>
                <w:rFonts w:cs="Arial"/>
                <w:spacing w:val="-3"/>
                <w:sz w:val="20"/>
                <w:szCs w:val="20"/>
              </w:rPr>
              <w:t>15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0B3BA2">
              <w:rPr>
                <w:rFonts w:cs="Arial"/>
                <w:spacing w:val="-3"/>
                <w:sz w:val="20"/>
                <w:szCs w:val="20"/>
              </w:rPr>
              <w:t>15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56016F">
        <w:trPr>
          <w:trHeight w:val="432"/>
        </w:trPr>
        <w:tc>
          <w:tcPr>
            <w:tcW w:w="6804" w:type="dxa"/>
          </w:tcPr>
          <w:p w:rsidR="00197644" w:rsidRPr="00F57BF7" w:rsidRDefault="00197644" w:rsidP="005A423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highlight w:val="yellow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Стоимость товаров в руб. (с НДС) в соответствии с базисом поставки </w:t>
            </w:r>
            <w:r w:rsidR="00FC6594">
              <w:rPr>
                <w:rFonts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cs="Arial"/>
                <w:sz w:val="20"/>
                <w:szCs w:val="20"/>
              </w:rPr>
              <w:t xml:space="preserve">, Красноярский край, Богучанский р-н, пос. Таежный 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(форма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</w:t>
            </w:r>
            <w:r w:rsidR="000B3BA2">
              <w:rPr>
                <w:rFonts w:cs="Arial"/>
                <w:spacing w:val="-3"/>
                <w:sz w:val="20"/>
                <w:szCs w:val="20"/>
              </w:rPr>
              <w:t>15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к, форма </w:t>
            </w:r>
            <w:r w:rsidR="00E2720C">
              <w:rPr>
                <w:rFonts w:cs="Arial"/>
                <w:spacing w:val="-3"/>
                <w:sz w:val="20"/>
                <w:szCs w:val="20"/>
              </w:rPr>
              <w:t>6.</w:t>
            </w:r>
            <w:r w:rsidR="000B3BA2">
              <w:rPr>
                <w:rFonts w:cs="Arial"/>
                <w:spacing w:val="-3"/>
                <w:sz w:val="20"/>
                <w:szCs w:val="20"/>
              </w:rPr>
              <w:t>15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 xml:space="preserve">т) </w:t>
            </w:r>
            <w:r w:rsidR="003E1D45">
              <w:rPr>
                <w:rFonts w:cs="Arial"/>
                <w:spacing w:val="-3"/>
                <w:sz w:val="20"/>
                <w:szCs w:val="20"/>
              </w:rPr>
              <w:t>Л</w:t>
            </w:r>
            <w:r w:rsidRPr="00F57BF7">
              <w:rPr>
                <w:rFonts w:cs="Arial"/>
                <w:spacing w:val="-3"/>
                <w:sz w:val="20"/>
                <w:szCs w:val="20"/>
              </w:rPr>
              <w:t>от №</w:t>
            </w:r>
            <w:r w:rsidR="000B3BA2">
              <w:rPr>
                <w:rFonts w:cs="Arial"/>
                <w:spacing w:val="-3"/>
                <w:sz w:val="20"/>
                <w:szCs w:val="20"/>
              </w:rPr>
              <w:t>15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284"/>
        </w:trPr>
        <w:tc>
          <w:tcPr>
            <w:tcW w:w="10206" w:type="dxa"/>
            <w:gridSpan w:val="2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197644" w:rsidRPr="00927D2D" w:rsidTr="00343C29">
        <w:trPr>
          <w:trHeight w:val="269"/>
        </w:trPr>
        <w:tc>
          <w:tcPr>
            <w:tcW w:w="6804" w:type="dxa"/>
          </w:tcPr>
          <w:p w:rsidR="00197644" w:rsidRPr="00F57BF7" w:rsidRDefault="00197644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197644" w:rsidRPr="00F57BF7" w:rsidRDefault="0019764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97644" w:rsidRPr="00927D2D" w:rsidTr="00343C29">
        <w:trPr>
          <w:trHeight w:val="357"/>
        </w:trPr>
        <w:tc>
          <w:tcPr>
            <w:tcW w:w="6804" w:type="dxa"/>
          </w:tcPr>
          <w:p w:rsidR="00B73916" w:rsidRPr="00F57BF7" w:rsidRDefault="00B73916" w:rsidP="00B7391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Базисные условия поставки:</w:t>
            </w:r>
          </w:p>
          <w:p w:rsidR="00B73916" w:rsidRPr="00F57BF7" w:rsidRDefault="00B73916" w:rsidP="00B73916">
            <w:pPr>
              <w:pStyle w:val="a3"/>
              <w:numPr>
                <w:ilvl w:val="0"/>
                <w:numId w:val="3"/>
              </w:numPr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7BF7">
              <w:rPr>
                <w:rFonts w:ascii="Arial" w:hAnsi="Arial" w:cs="Arial"/>
                <w:sz w:val="20"/>
                <w:szCs w:val="20"/>
              </w:rPr>
              <w:t>Лот №</w:t>
            </w:r>
            <w:r w:rsidR="000B3BA2">
              <w:rPr>
                <w:rFonts w:ascii="Arial" w:hAnsi="Arial" w:cs="Arial"/>
                <w:sz w:val="20"/>
                <w:szCs w:val="20"/>
              </w:rPr>
              <w:t>15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C6594">
              <w:rPr>
                <w:rFonts w:ascii="Arial" w:hAnsi="Arial" w:cs="Arial"/>
                <w:sz w:val="20"/>
                <w:szCs w:val="20"/>
                <w:lang w:val="en-US"/>
              </w:rPr>
              <w:t>DAP</w:t>
            </w:r>
            <w:r w:rsidRPr="00F57BF7">
              <w:rPr>
                <w:rFonts w:ascii="Arial" w:hAnsi="Arial" w:cs="Arial"/>
                <w:sz w:val="20"/>
                <w:szCs w:val="20"/>
              </w:rPr>
              <w:t xml:space="preserve">, Красноярский край, Богучанский р-н, пос. Таежный. </w:t>
            </w:r>
          </w:p>
          <w:p w:rsidR="0037285E" w:rsidRPr="00F57BF7" w:rsidRDefault="0037285E" w:rsidP="00F8632E">
            <w:pPr>
              <w:pStyle w:val="a3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402" w:type="dxa"/>
          </w:tcPr>
          <w:p w:rsidR="00197644" w:rsidRPr="00F57BF7" w:rsidRDefault="0037285E" w:rsidP="00D77AB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36"/>
        </w:trPr>
        <w:tc>
          <w:tcPr>
            <w:tcW w:w="6804" w:type="dxa"/>
          </w:tcPr>
          <w:p w:rsidR="00197644" w:rsidRPr="00F57BF7" w:rsidRDefault="00197644" w:rsidP="00D90C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Условия опциона</w:t>
            </w:r>
            <w:bookmarkStart w:id="0" w:name="_GoBack"/>
            <w:bookmarkEnd w:id="0"/>
          </w:p>
          <w:p w:rsidR="00197644" w:rsidRPr="00F57BF7" w:rsidRDefault="00197644" w:rsidP="008A2C6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 </w:t>
            </w:r>
            <w:bookmarkStart w:id="1" w:name="OLE_LINK1"/>
            <w:r w:rsidRPr="00F57BF7">
              <w:rPr>
                <w:rFonts w:cs="Arial"/>
                <w:sz w:val="20"/>
                <w:szCs w:val="20"/>
              </w:rPr>
              <w:t xml:space="preserve">Минус  </w:t>
            </w:r>
            <w:r w:rsidR="00F57BF7" w:rsidRPr="00F57BF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/ плюс </w:t>
            </w:r>
            <w:r w:rsidR="008A2C67">
              <w:rPr>
                <w:rFonts w:cs="Arial"/>
                <w:sz w:val="20"/>
                <w:szCs w:val="20"/>
              </w:rPr>
              <w:t>3</w:t>
            </w:r>
            <w:r w:rsidRPr="00F57BF7">
              <w:rPr>
                <w:rFonts w:cs="Arial"/>
                <w:sz w:val="20"/>
                <w:szCs w:val="20"/>
              </w:rPr>
              <w:t xml:space="preserve">0 % при условии уведомления за 20  календарных дней до начала периода поставки </w:t>
            </w:r>
            <w:bookmarkEnd w:id="1"/>
            <w:r w:rsidRPr="00F57BF7">
              <w:rPr>
                <w:rFonts w:cs="Arial"/>
                <w:sz w:val="20"/>
                <w:szCs w:val="20"/>
              </w:rPr>
              <w:t>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97644" w:rsidRPr="00F57BF7" w:rsidRDefault="00197644" w:rsidP="0019764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198"/>
        </w:trPr>
        <w:tc>
          <w:tcPr>
            <w:tcW w:w="6804" w:type="dxa"/>
          </w:tcPr>
          <w:p w:rsidR="00197644" w:rsidRPr="00F57BF7" w:rsidRDefault="00197644" w:rsidP="00943F06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 xml:space="preserve">Условия оплаты: </w:t>
            </w:r>
            <w:r w:rsidRPr="00F57BF7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60 (шестидесяти)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  <w:tr w:rsidR="00197644" w:rsidRPr="00927D2D" w:rsidTr="00343C29">
        <w:trPr>
          <w:trHeight w:val="239"/>
        </w:trPr>
        <w:tc>
          <w:tcPr>
            <w:tcW w:w="6804" w:type="dxa"/>
          </w:tcPr>
          <w:p w:rsidR="00197644" w:rsidRPr="00F57BF7" w:rsidRDefault="00197644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197644" w:rsidRPr="00F57BF7" w:rsidRDefault="00197644" w:rsidP="0065679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7BF7">
              <w:rPr>
                <w:rFonts w:cs="Arial"/>
                <w:sz w:val="20"/>
                <w:szCs w:val="20"/>
              </w:rPr>
              <w:t>Согласен/не согласен</w:t>
            </w:r>
          </w:p>
        </w:tc>
      </w:tr>
    </w:tbl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может быть акцептовано до «</w:t>
      </w:r>
      <w:r w:rsidR="00361A2A">
        <w:rPr>
          <w:rFonts w:cs="Arial"/>
          <w:sz w:val="20"/>
          <w:szCs w:val="20"/>
        </w:rPr>
        <w:t>31</w:t>
      </w:r>
      <w:r w:rsidRPr="00F57BF7">
        <w:rPr>
          <w:rFonts w:cs="Arial"/>
          <w:sz w:val="20"/>
          <w:szCs w:val="20"/>
        </w:rPr>
        <w:t xml:space="preserve">» </w:t>
      </w:r>
      <w:r w:rsidR="00FC6594">
        <w:rPr>
          <w:rFonts w:cs="Arial"/>
          <w:sz w:val="20"/>
          <w:szCs w:val="20"/>
        </w:rPr>
        <w:t>января</w:t>
      </w:r>
      <w:r w:rsidR="00F22D0A" w:rsidRPr="00F57BF7">
        <w:rPr>
          <w:rFonts w:cs="Arial"/>
          <w:sz w:val="20"/>
          <w:szCs w:val="20"/>
        </w:rPr>
        <w:t xml:space="preserve"> </w:t>
      </w:r>
      <w:r w:rsidR="001363AC" w:rsidRPr="00F57BF7">
        <w:rPr>
          <w:rFonts w:cs="Arial"/>
          <w:sz w:val="20"/>
          <w:szCs w:val="20"/>
        </w:rPr>
        <w:t>201</w:t>
      </w:r>
      <w:r w:rsidR="00FC6594">
        <w:rPr>
          <w:rFonts w:cs="Arial"/>
          <w:sz w:val="20"/>
          <w:szCs w:val="20"/>
        </w:rPr>
        <w:t>8</w:t>
      </w:r>
      <w:r w:rsidRPr="00F57BF7">
        <w:rPr>
          <w:rFonts w:cs="Arial"/>
          <w:sz w:val="20"/>
          <w:szCs w:val="20"/>
        </w:rPr>
        <w:t xml:space="preserve"> г.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F57BF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F57BF7" w:rsidRDefault="00322003" w:rsidP="00322003">
      <w:pPr>
        <w:spacing w:before="0"/>
        <w:jc w:val="both"/>
        <w:rPr>
          <w:rFonts w:cs="Arial"/>
          <w:sz w:val="20"/>
          <w:szCs w:val="20"/>
        </w:rPr>
      </w:pPr>
    </w:p>
    <w:p w:rsidR="00322003" w:rsidRPr="00F57BF7" w:rsidRDefault="00322003" w:rsidP="00322003">
      <w:pPr>
        <w:rPr>
          <w:rFonts w:cs="Arial"/>
          <w:sz w:val="20"/>
          <w:szCs w:val="20"/>
        </w:rPr>
      </w:pPr>
      <w:r w:rsidRPr="00F57BF7">
        <w:rPr>
          <w:rFonts w:cs="Arial"/>
          <w:sz w:val="20"/>
          <w:szCs w:val="20"/>
        </w:rPr>
        <w:t>Подпись:________________________________ /Должность, Фамилия И.О./</w:t>
      </w:r>
    </w:p>
    <w:p w:rsidR="00322003" w:rsidRPr="00F57BF7" w:rsidRDefault="00322003" w:rsidP="00322003">
      <w:pPr>
        <w:spacing w:before="0"/>
        <w:jc w:val="both"/>
        <w:rPr>
          <w:sz w:val="20"/>
          <w:szCs w:val="20"/>
        </w:rPr>
      </w:pPr>
      <w:r w:rsidRPr="00F57BF7">
        <w:rPr>
          <w:rFonts w:cs="Arial"/>
          <w:sz w:val="20"/>
          <w:szCs w:val="20"/>
        </w:rPr>
        <w:tab/>
      </w:r>
      <w:r w:rsidRPr="00F57BF7">
        <w:rPr>
          <w:rFonts w:cs="Arial"/>
          <w:sz w:val="20"/>
          <w:szCs w:val="20"/>
        </w:rPr>
        <w:tab/>
        <w:t>МП</w:t>
      </w:r>
    </w:p>
    <w:sectPr w:rsidR="00322003" w:rsidRPr="00F57BF7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4DFE"/>
    <w:rsid w:val="000776CF"/>
    <w:rsid w:val="000955AC"/>
    <w:rsid w:val="000B3BA2"/>
    <w:rsid w:val="000D7951"/>
    <w:rsid w:val="001015A1"/>
    <w:rsid w:val="0012362F"/>
    <w:rsid w:val="00132E25"/>
    <w:rsid w:val="001363AC"/>
    <w:rsid w:val="00137DDD"/>
    <w:rsid w:val="00144A5D"/>
    <w:rsid w:val="001838FD"/>
    <w:rsid w:val="001915AB"/>
    <w:rsid w:val="00197644"/>
    <w:rsid w:val="00206910"/>
    <w:rsid w:val="002105DA"/>
    <w:rsid w:val="0023648B"/>
    <w:rsid w:val="00247642"/>
    <w:rsid w:val="00287BDE"/>
    <w:rsid w:val="002A2F3D"/>
    <w:rsid w:val="002A39E3"/>
    <w:rsid w:val="003131B5"/>
    <w:rsid w:val="00322003"/>
    <w:rsid w:val="00361A2A"/>
    <w:rsid w:val="0037285E"/>
    <w:rsid w:val="00375F28"/>
    <w:rsid w:val="0038360A"/>
    <w:rsid w:val="00385F56"/>
    <w:rsid w:val="003B0879"/>
    <w:rsid w:val="003B36D1"/>
    <w:rsid w:val="003E1D45"/>
    <w:rsid w:val="004255AF"/>
    <w:rsid w:val="00473998"/>
    <w:rsid w:val="0048085D"/>
    <w:rsid w:val="00493C76"/>
    <w:rsid w:val="004A7DC7"/>
    <w:rsid w:val="005064F1"/>
    <w:rsid w:val="00523F63"/>
    <w:rsid w:val="0055559B"/>
    <w:rsid w:val="0055612A"/>
    <w:rsid w:val="0056016F"/>
    <w:rsid w:val="00563A09"/>
    <w:rsid w:val="00573C1F"/>
    <w:rsid w:val="005A4230"/>
    <w:rsid w:val="005B0113"/>
    <w:rsid w:val="0063043D"/>
    <w:rsid w:val="0067087F"/>
    <w:rsid w:val="00693D60"/>
    <w:rsid w:val="006A09B4"/>
    <w:rsid w:val="006A6498"/>
    <w:rsid w:val="006D3C9D"/>
    <w:rsid w:val="006D44E0"/>
    <w:rsid w:val="006E61C0"/>
    <w:rsid w:val="006F715C"/>
    <w:rsid w:val="00724D28"/>
    <w:rsid w:val="007412DF"/>
    <w:rsid w:val="00753C90"/>
    <w:rsid w:val="00761BE7"/>
    <w:rsid w:val="00772FA5"/>
    <w:rsid w:val="00786315"/>
    <w:rsid w:val="00797260"/>
    <w:rsid w:val="008164BB"/>
    <w:rsid w:val="008758CC"/>
    <w:rsid w:val="008A2C67"/>
    <w:rsid w:val="008C64D8"/>
    <w:rsid w:val="00916441"/>
    <w:rsid w:val="00927D2D"/>
    <w:rsid w:val="00943F06"/>
    <w:rsid w:val="0097330B"/>
    <w:rsid w:val="009A17B1"/>
    <w:rsid w:val="009A5351"/>
    <w:rsid w:val="009D7F21"/>
    <w:rsid w:val="009E2AC3"/>
    <w:rsid w:val="009E47B0"/>
    <w:rsid w:val="00A25FAB"/>
    <w:rsid w:val="00A51FB7"/>
    <w:rsid w:val="00A533D7"/>
    <w:rsid w:val="00AC26CB"/>
    <w:rsid w:val="00AF0A63"/>
    <w:rsid w:val="00B34455"/>
    <w:rsid w:val="00B50744"/>
    <w:rsid w:val="00B603E9"/>
    <w:rsid w:val="00B60430"/>
    <w:rsid w:val="00B73916"/>
    <w:rsid w:val="00BC3DB2"/>
    <w:rsid w:val="00C06E28"/>
    <w:rsid w:val="00C267AC"/>
    <w:rsid w:val="00C55FA1"/>
    <w:rsid w:val="00CA7843"/>
    <w:rsid w:val="00CC362C"/>
    <w:rsid w:val="00D208D9"/>
    <w:rsid w:val="00D41616"/>
    <w:rsid w:val="00D51420"/>
    <w:rsid w:val="00D657F7"/>
    <w:rsid w:val="00D77AB4"/>
    <w:rsid w:val="00D81326"/>
    <w:rsid w:val="00D90C8B"/>
    <w:rsid w:val="00DB5AA7"/>
    <w:rsid w:val="00DE0183"/>
    <w:rsid w:val="00DE4DF2"/>
    <w:rsid w:val="00DF5386"/>
    <w:rsid w:val="00E2720C"/>
    <w:rsid w:val="00ED49FD"/>
    <w:rsid w:val="00EE49FE"/>
    <w:rsid w:val="00F20C08"/>
    <w:rsid w:val="00F22D0A"/>
    <w:rsid w:val="00F3753B"/>
    <w:rsid w:val="00F57BF7"/>
    <w:rsid w:val="00F67554"/>
    <w:rsid w:val="00F8632E"/>
    <w:rsid w:val="00F87270"/>
    <w:rsid w:val="00F97830"/>
    <w:rsid w:val="00FC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897D9-E841-4F8D-9E08-6666A264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13</cp:revision>
  <dcterms:created xsi:type="dcterms:W3CDTF">2017-11-27T14:08:00Z</dcterms:created>
  <dcterms:modified xsi:type="dcterms:W3CDTF">2017-11-29T12:37:00Z</dcterms:modified>
</cp:coreProperties>
</file>